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5392" w14:textId="77777777" w:rsidR="00211A02" w:rsidRPr="00D71900" w:rsidRDefault="00211A02" w:rsidP="00211A02">
      <w:pPr>
        <w:pStyle w:val="Default"/>
        <w:rPr>
          <w:b/>
          <w:color w:val="auto"/>
          <w:sz w:val="28"/>
          <w:szCs w:val="28"/>
        </w:rPr>
      </w:pPr>
    </w:p>
    <w:p w14:paraId="6AD35393" w14:textId="1ACBE56C" w:rsidR="00211A02" w:rsidRPr="00D71900" w:rsidRDefault="00211A02" w:rsidP="00843A93">
      <w:pPr>
        <w:pStyle w:val="PayNorthwestTitle"/>
        <w:rPr>
          <w:rFonts w:ascii="Arial" w:hAnsi="Arial"/>
          <w:color w:val="auto"/>
        </w:rPr>
      </w:pPr>
      <w:r w:rsidRPr="00D71900">
        <w:rPr>
          <w:rFonts w:ascii="Arial" w:hAnsi="Arial"/>
          <w:color w:val="auto"/>
        </w:rPr>
        <w:t>A</w:t>
      </w:r>
      <w:r w:rsidR="00843A93" w:rsidRPr="00D71900">
        <w:rPr>
          <w:rFonts w:ascii="Arial" w:hAnsi="Arial"/>
          <w:color w:val="auto"/>
        </w:rPr>
        <w:t>ccessing the Mobile Application</w:t>
      </w:r>
    </w:p>
    <w:p w14:paraId="034A8683" w14:textId="77777777" w:rsidR="00843A93" w:rsidRPr="00D71900" w:rsidRDefault="00843A93" w:rsidP="00843A93">
      <w:pPr>
        <w:rPr>
          <w:rFonts w:ascii="Arial" w:hAnsi="Arial" w:cs="Arial"/>
          <w:color w:val="auto"/>
        </w:rPr>
      </w:pPr>
    </w:p>
    <w:p w14:paraId="6AD35394" w14:textId="588CB4AA" w:rsidR="007139B1" w:rsidRPr="00D71900" w:rsidRDefault="00211A02" w:rsidP="00843A93">
      <w:p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The Mobile Application allows users to access the application with a mobile device such as a mobile phone or tablet. This job aid shows how to access and log into the mobile application.</w:t>
      </w:r>
    </w:p>
    <w:p w14:paraId="286F7FF5" w14:textId="50C9FBAE" w:rsidR="00843A93" w:rsidRPr="00D71900" w:rsidRDefault="00843A93" w:rsidP="00843A93">
      <w:pPr>
        <w:pStyle w:val="Heading1"/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Downloading the Mobile App</w:t>
      </w:r>
    </w:p>
    <w:p w14:paraId="6AD35396" w14:textId="2661AA83" w:rsidR="00161B3A" w:rsidRPr="00D71900" w:rsidRDefault="00032326" w:rsidP="00843A93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14188522" wp14:editId="3D3D4314">
            <wp:simplePos x="0" y="0"/>
            <wp:positionH relativeFrom="column">
              <wp:posOffset>521479</wp:posOffset>
            </wp:positionH>
            <wp:positionV relativeFrom="paragraph">
              <wp:posOffset>447568</wp:posOffset>
            </wp:positionV>
            <wp:extent cx="612476" cy="612476"/>
            <wp:effectExtent l="0" t="0" r="0" b="0"/>
            <wp:wrapTight wrapText="bothSides">
              <wp:wrapPolygon edited="0">
                <wp:start x="9411" y="672"/>
                <wp:lineTo x="4033" y="4705"/>
                <wp:lineTo x="3361" y="11427"/>
                <wp:lineTo x="6722" y="12772"/>
                <wp:lineTo x="0" y="16133"/>
                <wp:lineTo x="0" y="20166"/>
                <wp:lineTo x="20166" y="20166"/>
                <wp:lineTo x="20838" y="17477"/>
                <wp:lineTo x="20838" y="16133"/>
                <wp:lineTo x="14116" y="12772"/>
                <wp:lineTo x="16805" y="8739"/>
                <wp:lineTo x="16805" y="3361"/>
                <wp:lineTo x="13444" y="672"/>
                <wp:lineTo x="9411" y="67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MT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76" cy="612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77F" w:rsidRPr="00D71900">
        <w:rPr>
          <w:rFonts w:ascii="Arial" w:hAnsi="Arial" w:cs="Arial"/>
          <w:color w:val="auto"/>
        </w:rPr>
        <w:t xml:space="preserve">From your </w:t>
      </w:r>
      <w:r w:rsidR="00211A02" w:rsidRPr="00D71900">
        <w:rPr>
          <w:rFonts w:ascii="Arial" w:hAnsi="Arial" w:cs="Arial"/>
          <w:color w:val="auto"/>
        </w:rPr>
        <w:t xml:space="preserve">respective </w:t>
      </w:r>
      <w:r w:rsidR="008B283A" w:rsidRPr="00D71900">
        <w:rPr>
          <w:rFonts w:ascii="Arial" w:hAnsi="Arial" w:cs="Arial"/>
          <w:color w:val="auto"/>
        </w:rPr>
        <w:t>app marketplace</w:t>
      </w:r>
      <w:r w:rsidR="00211A02" w:rsidRPr="00D71900">
        <w:rPr>
          <w:rFonts w:ascii="Arial" w:hAnsi="Arial" w:cs="Arial"/>
          <w:color w:val="auto"/>
        </w:rPr>
        <w:t xml:space="preserve"> (Google play, Apple App Store, etc.)</w:t>
      </w:r>
      <w:r w:rsidR="008F3C27" w:rsidRPr="00D71900">
        <w:rPr>
          <w:rFonts w:ascii="Arial" w:hAnsi="Arial" w:cs="Arial"/>
          <w:color w:val="auto"/>
        </w:rPr>
        <w:t xml:space="preserve">, </w:t>
      </w:r>
      <w:r w:rsidR="008B283A" w:rsidRPr="00D71900">
        <w:rPr>
          <w:rFonts w:ascii="Arial" w:hAnsi="Arial" w:cs="Arial"/>
          <w:color w:val="auto"/>
        </w:rPr>
        <w:t>search the term ‘</w:t>
      </w:r>
      <w:proofErr w:type="spellStart"/>
      <w:r w:rsidR="00211A02" w:rsidRPr="00D71900">
        <w:rPr>
          <w:rFonts w:ascii="Arial" w:hAnsi="Arial" w:cs="Arial"/>
          <w:color w:val="auto"/>
        </w:rPr>
        <w:t>HCMToGo</w:t>
      </w:r>
      <w:proofErr w:type="spellEnd"/>
      <w:r w:rsidR="008B283A" w:rsidRPr="00D71900">
        <w:rPr>
          <w:rFonts w:ascii="Arial" w:hAnsi="Arial" w:cs="Arial"/>
          <w:color w:val="auto"/>
        </w:rPr>
        <w:t xml:space="preserve">’ </w:t>
      </w:r>
      <w:r w:rsidR="00EB177F" w:rsidRPr="00D71900">
        <w:rPr>
          <w:rFonts w:ascii="Arial" w:hAnsi="Arial" w:cs="Arial"/>
          <w:color w:val="auto"/>
        </w:rPr>
        <w:t xml:space="preserve">(app is from </w:t>
      </w:r>
      <w:r w:rsidR="008B283A" w:rsidRPr="00D71900">
        <w:rPr>
          <w:rFonts w:ascii="Arial" w:hAnsi="Arial" w:cs="Arial"/>
          <w:color w:val="auto"/>
        </w:rPr>
        <w:t>SaaShr.com</w:t>
      </w:r>
      <w:r w:rsidR="00EB177F" w:rsidRPr="00D71900">
        <w:rPr>
          <w:rFonts w:ascii="Arial" w:hAnsi="Arial" w:cs="Arial"/>
          <w:color w:val="auto"/>
        </w:rPr>
        <w:t>)</w:t>
      </w:r>
    </w:p>
    <w:p w14:paraId="30631A20" w14:textId="6494BBB8" w:rsidR="099F468D" w:rsidRPr="00D71900" w:rsidRDefault="00032326" w:rsidP="7EE2E344">
      <w:pPr>
        <w:ind w:left="360"/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br/>
      </w:r>
      <w:r w:rsidRPr="00D71900">
        <w:rPr>
          <w:rFonts w:ascii="Arial" w:hAnsi="Arial" w:cs="Arial"/>
          <w:color w:val="auto"/>
        </w:rPr>
        <w:br/>
      </w:r>
    </w:p>
    <w:p w14:paraId="6AD35397" w14:textId="7BAE6BAE" w:rsidR="008B283A" w:rsidRPr="00D71900" w:rsidRDefault="008B283A" w:rsidP="00843A93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 xml:space="preserve">Download </w:t>
      </w:r>
      <w:r w:rsidR="00211A02" w:rsidRPr="00D71900">
        <w:rPr>
          <w:rFonts w:ascii="Arial" w:hAnsi="Arial" w:cs="Arial"/>
          <w:color w:val="auto"/>
        </w:rPr>
        <w:t xml:space="preserve">and install </w:t>
      </w:r>
      <w:r w:rsidR="00843A93" w:rsidRPr="00D71900">
        <w:rPr>
          <w:rFonts w:ascii="Arial" w:hAnsi="Arial" w:cs="Arial"/>
          <w:color w:val="auto"/>
        </w:rPr>
        <w:t>th</w:t>
      </w:r>
      <w:bookmarkStart w:id="0" w:name="_GoBack"/>
      <w:bookmarkEnd w:id="0"/>
      <w:r w:rsidR="00843A93" w:rsidRPr="00D71900">
        <w:rPr>
          <w:rFonts w:ascii="Arial" w:hAnsi="Arial" w:cs="Arial"/>
          <w:color w:val="auto"/>
        </w:rPr>
        <w:t>e application</w:t>
      </w:r>
    </w:p>
    <w:p w14:paraId="6AD35398" w14:textId="77777777" w:rsidR="00211A02" w:rsidRPr="00D71900" w:rsidRDefault="00211A02" w:rsidP="00843A93">
      <w:pPr>
        <w:pStyle w:val="Heading1"/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Setting up the mobile application for the first time:</w:t>
      </w:r>
    </w:p>
    <w:p w14:paraId="6AD35399" w14:textId="1537D25F" w:rsidR="00211A02" w:rsidRPr="00D71900" w:rsidRDefault="00BC1F5A" w:rsidP="00843A93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743D9C" wp14:editId="5C69354B">
                <wp:simplePos x="0" y="0"/>
                <wp:positionH relativeFrom="column">
                  <wp:posOffset>3711946</wp:posOffset>
                </wp:positionH>
                <wp:positionV relativeFrom="paragraph">
                  <wp:posOffset>135255</wp:posOffset>
                </wp:positionV>
                <wp:extent cx="2360930" cy="267335"/>
                <wp:effectExtent l="0" t="0" r="0" b="0"/>
                <wp:wrapTight wrapText="bothSides">
                  <wp:wrapPolygon edited="0">
                    <wp:start x="0" y="0"/>
                    <wp:lineTo x="0" y="20010"/>
                    <wp:lineTo x="21375" y="20010"/>
                    <wp:lineTo x="2137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6064" w14:textId="11C608DB" w:rsidR="00BC1F5A" w:rsidRPr="00BC1F5A" w:rsidRDefault="00BC1F5A" w:rsidP="00BC1F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F5A">
                              <w:rPr>
                                <w:b/>
                              </w:rPr>
                              <w:t>Company Short Name</w:t>
                            </w:r>
                            <w:r w:rsidR="00213E63">
                              <w:rPr>
                                <w:b/>
                              </w:rPr>
                              <w:t xml:space="preserve">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3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3pt;margin-top:10.65pt;width:185.9pt;height:21.0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h2IQIAAB0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" stroked="f">
                <v:textbox>
                  <w:txbxContent>
                    <w:p w14:paraId="14366064" w14:textId="11C608DB" w:rsidR="00BC1F5A" w:rsidRPr="00BC1F5A" w:rsidRDefault="00BC1F5A" w:rsidP="00BC1F5A">
                      <w:pPr>
                        <w:jc w:val="center"/>
                        <w:rPr>
                          <w:b/>
                        </w:rPr>
                      </w:pPr>
                      <w:r w:rsidRPr="00BC1F5A">
                        <w:rPr>
                          <w:b/>
                        </w:rPr>
                        <w:t>Company Short Name</w:t>
                      </w:r>
                      <w:r w:rsidR="00213E63">
                        <w:rPr>
                          <w:b/>
                        </w:rPr>
                        <w:t xml:space="preserve"> ID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1A02" w:rsidRPr="00D71900">
        <w:rPr>
          <w:rFonts w:ascii="Arial" w:hAnsi="Arial" w:cs="Arial"/>
          <w:color w:val="auto"/>
        </w:rPr>
        <w:t>Open the Mobile Application on your device</w:t>
      </w:r>
    </w:p>
    <w:p w14:paraId="6AD3539A" w14:textId="5FECA29C" w:rsidR="00211A02" w:rsidRPr="00D71900" w:rsidRDefault="00211A02" w:rsidP="00843A93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Select your region from the list</w:t>
      </w:r>
    </w:p>
    <w:p w14:paraId="6AD3539C" w14:textId="14271809" w:rsidR="00211A02" w:rsidRPr="00D71900" w:rsidRDefault="00BC1F5A" w:rsidP="7EE2E344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C055C2A" wp14:editId="4B2CDEB7">
                <wp:simplePos x="0" y="0"/>
                <wp:positionH relativeFrom="column">
                  <wp:posOffset>3694801</wp:posOffset>
                </wp:positionH>
                <wp:positionV relativeFrom="paragraph">
                  <wp:posOffset>40640</wp:posOffset>
                </wp:positionV>
                <wp:extent cx="2360930" cy="542925"/>
                <wp:effectExtent l="0" t="0" r="11430" b="28575"/>
                <wp:wrapTight wrapText="bothSides">
                  <wp:wrapPolygon edited="0">
                    <wp:start x="0" y="0"/>
                    <wp:lineTo x="0" y="21979"/>
                    <wp:lineTo x="21536" y="21979"/>
                    <wp:lineTo x="2153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9FE" w14:textId="787EF032" w:rsidR="00BC1F5A" w:rsidRPr="00BC1F5A" w:rsidRDefault="00BC1F5A" w:rsidP="00BC1F5A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5C2A" id="_x0000_s1027" type="#_x0000_t202" style="position:absolute;left:0;text-align:left;margin-left:290.95pt;margin-top:3.2pt;width:185.9pt;height:42.75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" fillcolor="#dbe5f1 [660]" strokecolor="black [3213]" strokeweight="1pt">
                <v:textbox>
                  <w:txbxContent>
                    <w:p w14:paraId="0C9D59FE" w14:textId="787EF032" w:rsidR="00BC1F5A" w:rsidRPr="00BC1F5A" w:rsidRDefault="00BC1F5A" w:rsidP="00BC1F5A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11A02" w:rsidRPr="00D71900">
        <w:rPr>
          <w:rFonts w:ascii="Arial" w:hAnsi="Arial" w:cs="Arial"/>
          <w:color w:val="auto"/>
        </w:rPr>
        <w:t xml:space="preserve">Input your </w:t>
      </w:r>
      <w:r w:rsidR="00211A02" w:rsidRPr="00D71900">
        <w:rPr>
          <w:rFonts w:ascii="Arial" w:hAnsi="Arial" w:cs="Arial"/>
          <w:b/>
          <w:color w:val="auto"/>
        </w:rPr>
        <w:t>company’s short name</w:t>
      </w:r>
      <w:r w:rsidR="00A70EE6" w:rsidRPr="00D71900">
        <w:rPr>
          <w:rFonts w:ascii="Arial" w:hAnsi="Arial" w:cs="Arial"/>
          <w:color w:val="auto"/>
        </w:rPr>
        <w:t xml:space="preserve"> </w:t>
      </w:r>
    </w:p>
    <w:p w14:paraId="6AD3539F" w14:textId="77777777" w:rsidR="00211A02" w:rsidRPr="00D71900" w:rsidRDefault="00211A02" w:rsidP="00843A93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Press Continue</w:t>
      </w:r>
    </w:p>
    <w:p w14:paraId="6AD353A0" w14:textId="77777777" w:rsidR="00211A02" w:rsidRPr="00D71900" w:rsidRDefault="00211A02" w:rsidP="00843A93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Input your Username and Password</w:t>
      </w:r>
    </w:p>
    <w:p w14:paraId="6AD353A1" w14:textId="77777777" w:rsidR="00211A02" w:rsidRPr="00D71900" w:rsidRDefault="00211A02" w:rsidP="00843A93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Press Login</w:t>
      </w:r>
    </w:p>
    <w:p w14:paraId="294E17FA" w14:textId="39BEDE14" w:rsidR="00CE1317" w:rsidRPr="00D71900" w:rsidRDefault="00CE1317" w:rsidP="00CE1317">
      <w:pPr>
        <w:pStyle w:val="Heading1"/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App Support</w:t>
      </w:r>
    </w:p>
    <w:p w14:paraId="6AD353A3" w14:textId="5B9FFEB7" w:rsidR="008B283A" w:rsidRPr="00D71900" w:rsidRDefault="0064339A" w:rsidP="00843A93">
      <w:pPr>
        <w:rPr>
          <w:rFonts w:ascii="Arial" w:hAnsi="Arial" w:cs="Arial"/>
          <w:color w:val="auto"/>
        </w:rPr>
      </w:pPr>
      <w:r w:rsidRPr="00D71900">
        <w:rPr>
          <w:rFonts w:ascii="Arial" w:hAnsi="Arial" w:cs="Arial"/>
          <w:color w:val="auto"/>
        </w:rPr>
        <w:t>Due to the significant number of mobile devices and possible configurations of those devices, P</w:t>
      </w:r>
      <w:r w:rsidR="00AA3452" w:rsidRPr="00D71900">
        <w:rPr>
          <w:rFonts w:ascii="Arial" w:hAnsi="Arial" w:cs="Arial"/>
          <w:color w:val="auto"/>
        </w:rPr>
        <w:t>ayNorthwest</w:t>
      </w:r>
      <w:r w:rsidRPr="00D71900">
        <w:rPr>
          <w:rFonts w:ascii="Arial" w:hAnsi="Arial" w:cs="Arial"/>
          <w:color w:val="auto"/>
        </w:rPr>
        <w:t xml:space="preserve"> does not </w:t>
      </w:r>
      <w:r w:rsidR="00CE1317" w:rsidRPr="00D71900">
        <w:rPr>
          <w:rFonts w:ascii="Arial" w:hAnsi="Arial" w:cs="Arial"/>
          <w:color w:val="auto"/>
        </w:rPr>
        <w:t xml:space="preserve">warranty </w:t>
      </w:r>
      <w:r w:rsidRPr="00D71900">
        <w:rPr>
          <w:rFonts w:ascii="Arial" w:hAnsi="Arial" w:cs="Arial"/>
          <w:color w:val="auto"/>
        </w:rPr>
        <w:t>or s</w:t>
      </w:r>
      <w:r w:rsidR="00CE1317" w:rsidRPr="00D71900">
        <w:rPr>
          <w:rFonts w:ascii="Arial" w:hAnsi="Arial" w:cs="Arial"/>
          <w:color w:val="auto"/>
        </w:rPr>
        <w:t xml:space="preserve">upport the mobile application. </w:t>
      </w:r>
      <w:r w:rsidRPr="00D71900">
        <w:rPr>
          <w:rFonts w:ascii="Arial" w:hAnsi="Arial" w:cs="Arial"/>
          <w:color w:val="auto"/>
        </w:rPr>
        <w:t xml:space="preserve">If you have employees that have challenges in getting the app to function on their device, please have them </w:t>
      </w:r>
      <w:r w:rsidR="00CE1317" w:rsidRPr="00D71900">
        <w:rPr>
          <w:rFonts w:ascii="Arial" w:hAnsi="Arial" w:cs="Arial"/>
          <w:color w:val="auto"/>
        </w:rPr>
        <w:t>uninstall and re-install the app.</w:t>
      </w:r>
      <w:r w:rsidRPr="00D71900">
        <w:rPr>
          <w:rFonts w:ascii="Arial" w:hAnsi="Arial" w:cs="Arial"/>
          <w:color w:val="auto"/>
        </w:rPr>
        <w:t xml:space="preserve"> If that does not cure the challenge, those employees will need to use the standard web interface from any web-connected computer.</w:t>
      </w:r>
    </w:p>
    <w:sectPr w:rsidR="008B283A" w:rsidRPr="00D71900" w:rsidSect="00CE131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2997A" w14:textId="77777777" w:rsidR="00105FDE" w:rsidRDefault="00105FDE" w:rsidP="00843A93">
      <w:r>
        <w:separator/>
      </w:r>
    </w:p>
  </w:endnote>
  <w:endnote w:type="continuationSeparator" w:id="0">
    <w:p w14:paraId="3896368A" w14:textId="77777777" w:rsidR="00105FDE" w:rsidRDefault="00105FDE" w:rsidP="0084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Pro 45 Light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Decou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59 UltraCn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E3F48" w14:textId="40259A05" w:rsidR="00CE1317" w:rsidRPr="00CE1317" w:rsidRDefault="00CE1317" w:rsidP="00CE1317">
    <w:pPr>
      <w:pStyle w:val="Heading1"/>
      <w:jc w:val="center"/>
      <w:rPr>
        <w:b w:val="0"/>
        <w:sz w:val="24"/>
      </w:rPr>
    </w:pPr>
    <w:r w:rsidRPr="00CE1317">
      <w:rPr>
        <w:b w:val="0"/>
        <w:sz w:val="24"/>
      </w:rPr>
      <w:t>The Central Address for a Connected Workforce</w:t>
    </w:r>
    <w:r>
      <w:rPr>
        <w:b w:val="0"/>
        <w:sz w:val="24"/>
      </w:rPr>
      <w:br/>
      <w:t>paynorthwest.com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1D492" w14:textId="77777777" w:rsidR="00105FDE" w:rsidRDefault="00105FDE" w:rsidP="00843A93">
      <w:r>
        <w:separator/>
      </w:r>
    </w:p>
  </w:footnote>
  <w:footnote w:type="continuationSeparator" w:id="0">
    <w:p w14:paraId="036310E9" w14:textId="77777777" w:rsidR="00105FDE" w:rsidRDefault="00105FDE" w:rsidP="0084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53A8" w14:textId="77777777" w:rsidR="008B283A" w:rsidRDefault="7EE2E344" w:rsidP="00CE1317">
    <w:pPr>
      <w:pStyle w:val="Header"/>
    </w:pPr>
    <w:r>
      <w:rPr>
        <w:noProof/>
      </w:rPr>
      <w:drawing>
        <wp:inline distT="0" distB="0" distL="0" distR="0" wp14:anchorId="6AD353A9" wp14:editId="15A67836">
          <wp:extent cx="2274125" cy="443331"/>
          <wp:effectExtent l="0" t="0" r="0" b="0"/>
          <wp:docPr id="9030510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125" cy="44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42BD"/>
    <w:multiLevelType w:val="hybridMultilevel"/>
    <w:tmpl w:val="0162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79B"/>
    <w:multiLevelType w:val="hybridMultilevel"/>
    <w:tmpl w:val="D484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2551"/>
    <w:multiLevelType w:val="hybridMultilevel"/>
    <w:tmpl w:val="09E05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2ECB"/>
    <w:multiLevelType w:val="hybridMultilevel"/>
    <w:tmpl w:val="8C0650E4"/>
    <w:lvl w:ilvl="0" w:tplc="A42249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3A"/>
    <w:rsid w:val="000005F5"/>
    <w:rsid w:val="00000EB2"/>
    <w:rsid w:val="00004E3F"/>
    <w:rsid w:val="00011572"/>
    <w:rsid w:val="00011764"/>
    <w:rsid w:val="00011978"/>
    <w:rsid w:val="000129E9"/>
    <w:rsid w:val="00013293"/>
    <w:rsid w:val="000178F8"/>
    <w:rsid w:val="00021292"/>
    <w:rsid w:val="00022A5C"/>
    <w:rsid w:val="00022EA1"/>
    <w:rsid w:val="00026EE8"/>
    <w:rsid w:val="0003056C"/>
    <w:rsid w:val="00030DE8"/>
    <w:rsid w:val="00032326"/>
    <w:rsid w:val="00032924"/>
    <w:rsid w:val="000351AA"/>
    <w:rsid w:val="00035795"/>
    <w:rsid w:val="00040361"/>
    <w:rsid w:val="000405BC"/>
    <w:rsid w:val="000467D6"/>
    <w:rsid w:val="00050822"/>
    <w:rsid w:val="00051AD8"/>
    <w:rsid w:val="0005555B"/>
    <w:rsid w:val="000556A1"/>
    <w:rsid w:val="0005616B"/>
    <w:rsid w:val="00057E81"/>
    <w:rsid w:val="00060C04"/>
    <w:rsid w:val="00060E14"/>
    <w:rsid w:val="00061A86"/>
    <w:rsid w:val="00065928"/>
    <w:rsid w:val="000670EF"/>
    <w:rsid w:val="00070AB7"/>
    <w:rsid w:val="00072AF2"/>
    <w:rsid w:val="00076A29"/>
    <w:rsid w:val="00080C04"/>
    <w:rsid w:val="000835D2"/>
    <w:rsid w:val="00085150"/>
    <w:rsid w:val="000921C7"/>
    <w:rsid w:val="00092723"/>
    <w:rsid w:val="00093340"/>
    <w:rsid w:val="0009431D"/>
    <w:rsid w:val="00094BEF"/>
    <w:rsid w:val="0009614A"/>
    <w:rsid w:val="0009708E"/>
    <w:rsid w:val="000A081E"/>
    <w:rsid w:val="000A0C08"/>
    <w:rsid w:val="000A1B73"/>
    <w:rsid w:val="000A2A0D"/>
    <w:rsid w:val="000A376D"/>
    <w:rsid w:val="000B04EC"/>
    <w:rsid w:val="000B07E7"/>
    <w:rsid w:val="000B1422"/>
    <w:rsid w:val="000B45C1"/>
    <w:rsid w:val="000B7C02"/>
    <w:rsid w:val="000C1E36"/>
    <w:rsid w:val="000C465D"/>
    <w:rsid w:val="000C5FAA"/>
    <w:rsid w:val="000C6AEE"/>
    <w:rsid w:val="000D1BC7"/>
    <w:rsid w:val="000D2270"/>
    <w:rsid w:val="000D3871"/>
    <w:rsid w:val="000D764B"/>
    <w:rsid w:val="000E13D2"/>
    <w:rsid w:val="000E1DCF"/>
    <w:rsid w:val="000E7F33"/>
    <w:rsid w:val="000F333E"/>
    <w:rsid w:val="000F33A7"/>
    <w:rsid w:val="000F5CB9"/>
    <w:rsid w:val="000F5CE8"/>
    <w:rsid w:val="000F6172"/>
    <w:rsid w:val="001005D3"/>
    <w:rsid w:val="00103ADD"/>
    <w:rsid w:val="00105FDE"/>
    <w:rsid w:val="00107411"/>
    <w:rsid w:val="00110CB8"/>
    <w:rsid w:val="00110E2B"/>
    <w:rsid w:val="00111F60"/>
    <w:rsid w:val="00114231"/>
    <w:rsid w:val="00114617"/>
    <w:rsid w:val="0011490D"/>
    <w:rsid w:val="00115504"/>
    <w:rsid w:val="00115EE5"/>
    <w:rsid w:val="00120014"/>
    <w:rsid w:val="001212CE"/>
    <w:rsid w:val="00121E6D"/>
    <w:rsid w:val="00125BAD"/>
    <w:rsid w:val="00126059"/>
    <w:rsid w:val="0012640E"/>
    <w:rsid w:val="001279D1"/>
    <w:rsid w:val="00130A30"/>
    <w:rsid w:val="001330A3"/>
    <w:rsid w:val="00133F82"/>
    <w:rsid w:val="001362EE"/>
    <w:rsid w:val="0014111F"/>
    <w:rsid w:val="00141AC2"/>
    <w:rsid w:val="0014241A"/>
    <w:rsid w:val="00145B02"/>
    <w:rsid w:val="00151516"/>
    <w:rsid w:val="00151645"/>
    <w:rsid w:val="0015692D"/>
    <w:rsid w:val="00157813"/>
    <w:rsid w:val="00161B3A"/>
    <w:rsid w:val="001623F4"/>
    <w:rsid w:val="0016496D"/>
    <w:rsid w:val="00164D3E"/>
    <w:rsid w:val="00165A06"/>
    <w:rsid w:val="001721D3"/>
    <w:rsid w:val="00183072"/>
    <w:rsid w:val="00183E26"/>
    <w:rsid w:val="00184236"/>
    <w:rsid w:val="0018537B"/>
    <w:rsid w:val="00185B49"/>
    <w:rsid w:val="001862C2"/>
    <w:rsid w:val="00193107"/>
    <w:rsid w:val="00195430"/>
    <w:rsid w:val="00196C61"/>
    <w:rsid w:val="00197B92"/>
    <w:rsid w:val="001A5A0F"/>
    <w:rsid w:val="001A77C0"/>
    <w:rsid w:val="001A7F07"/>
    <w:rsid w:val="001B4541"/>
    <w:rsid w:val="001B52EB"/>
    <w:rsid w:val="001B557D"/>
    <w:rsid w:val="001B6E1F"/>
    <w:rsid w:val="001B760E"/>
    <w:rsid w:val="001C1474"/>
    <w:rsid w:val="001C245A"/>
    <w:rsid w:val="001C2AF2"/>
    <w:rsid w:val="001C3A17"/>
    <w:rsid w:val="001D364D"/>
    <w:rsid w:val="001E74C9"/>
    <w:rsid w:val="001F0E1C"/>
    <w:rsid w:val="001F1DFB"/>
    <w:rsid w:val="001F4055"/>
    <w:rsid w:val="001F42B3"/>
    <w:rsid w:val="001F4820"/>
    <w:rsid w:val="001F52EA"/>
    <w:rsid w:val="001F6F4E"/>
    <w:rsid w:val="00203D1F"/>
    <w:rsid w:val="0020570C"/>
    <w:rsid w:val="00205836"/>
    <w:rsid w:val="002107B8"/>
    <w:rsid w:val="00210E64"/>
    <w:rsid w:val="00211A02"/>
    <w:rsid w:val="00212950"/>
    <w:rsid w:val="00213E63"/>
    <w:rsid w:val="00216F92"/>
    <w:rsid w:val="00221CD7"/>
    <w:rsid w:val="00221CDD"/>
    <w:rsid w:val="00225C48"/>
    <w:rsid w:val="002270D4"/>
    <w:rsid w:val="00227677"/>
    <w:rsid w:val="00232A27"/>
    <w:rsid w:val="00242E10"/>
    <w:rsid w:val="002444F0"/>
    <w:rsid w:val="0024754D"/>
    <w:rsid w:val="002503F9"/>
    <w:rsid w:val="00253F3D"/>
    <w:rsid w:val="002657E6"/>
    <w:rsid w:val="002743B0"/>
    <w:rsid w:val="00285666"/>
    <w:rsid w:val="0028638C"/>
    <w:rsid w:val="00287122"/>
    <w:rsid w:val="002902E5"/>
    <w:rsid w:val="00297DEE"/>
    <w:rsid w:val="00297E35"/>
    <w:rsid w:val="002A1084"/>
    <w:rsid w:val="002A2231"/>
    <w:rsid w:val="002A4B84"/>
    <w:rsid w:val="002A4E9F"/>
    <w:rsid w:val="002A500B"/>
    <w:rsid w:val="002A5C33"/>
    <w:rsid w:val="002A7882"/>
    <w:rsid w:val="002B0628"/>
    <w:rsid w:val="002B3EFF"/>
    <w:rsid w:val="002B57F4"/>
    <w:rsid w:val="002C0A00"/>
    <w:rsid w:val="002C110E"/>
    <w:rsid w:val="002C1FBA"/>
    <w:rsid w:val="002C246E"/>
    <w:rsid w:val="002C460B"/>
    <w:rsid w:val="002C5792"/>
    <w:rsid w:val="002C6272"/>
    <w:rsid w:val="002C7283"/>
    <w:rsid w:val="002C7363"/>
    <w:rsid w:val="002D120E"/>
    <w:rsid w:val="002D198C"/>
    <w:rsid w:val="002D5ACB"/>
    <w:rsid w:val="002D5CF5"/>
    <w:rsid w:val="002E1B86"/>
    <w:rsid w:val="002E1D49"/>
    <w:rsid w:val="002E274C"/>
    <w:rsid w:val="002E4031"/>
    <w:rsid w:val="002E4843"/>
    <w:rsid w:val="002E5CB0"/>
    <w:rsid w:val="002E5E34"/>
    <w:rsid w:val="002E7D26"/>
    <w:rsid w:val="002F2029"/>
    <w:rsid w:val="002F33C2"/>
    <w:rsid w:val="002F3BDB"/>
    <w:rsid w:val="002F6E8B"/>
    <w:rsid w:val="003019D1"/>
    <w:rsid w:val="00301DEC"/>
    <w:rsid w:val="0030372B"/>
    <w:rsid w:val="00303B70"/>
    <w:rsid w:val="00305C15"/>
    <w:rsid w:val="00307207"/>
    <w:rsid w:val="00313676"/>
    <w:rsid w:val="003149DB"/>
    <w:rsid w:val="003154B7"/>
    <w:rsid w:val="00323157"/>
    <w:rsid w:val="00323C2D"/>
    <w:rsid w:val="0032501D"/>
    <w:rsid w:val="00327DB8"/>
    <w:rsid w:val="003349BD"/>
    <w:rsid w:val="003354EB"/>
    <w:rsid w:val="00341166"/>
    <w:rsid w:val="003439CD"/>
    <w:rsid w:val="00343C5F"/>
    <w:rsid w:val="00343F9F"/>
    <w:rsid w:val="003447F5"/>
    <w:rsid w:val="00344EEA"/>
    <w:rsid w:val="00345272"/>
    <w:rsid w:val="00347365"/>
    <w:rsid w:val="0035269B"/>
    <w:rsid w:val="003530F7"/>
    <w:rsid w:val="00355A29"/>
    <w:rsid w:val="00366413"/>
    <w:rsid w:val="0036789B"/>
    <w:rsid w:val="00376B36"/>
    <w:rsid w:val="00377806"/>
    <w:rsid w:val="00381AFE"/>
    <w:rsid w:val="00381FBA"/>
    <w:rsid w:val="0038611C"/>
    <w:rsid w:val="00387928"/>
    <w:rsid w:val="00390FCB"/>
    <w:rsid w:val="00391AF6"/>
    <w:rsid w:val="003945CC"/>
    <w:rsid w:val="00394683"/>
    <w:rsid w:val="00394ACC"/>
    <w:rsid w:val="0039536C"/>
    <w:rsid w:val="00395E27"/>
    <w:rsid w:val="0039705B"/>
    <w:rsid w:val="003A5FCE"/>
    <w:rsid w:val="003A65C3"/>
    <w:rsid w:val="003A7EEA"/>
    <w:rsid w:val="003B09E4"/>
    <w:rsid w:val="003B0A4E"/>
    <w:rsid w:val="003B33F9"/>
    <w:rsid w:val="003B3DDE"/>
    <w:rsid w:val="003B4DD6"/>
    <w:rsid w:val="003B6BA0"/>
    <w:rsid w:val="003B6EBF"/>
    <w:rsid w:val="003B7DE5"/>
    <w:rsid w:val="003C0B26"/>
    <w:rsid w:val="003C5F46"/>
    <w:rsid w:val="003D51DD"/>
    <w:rsid w:val="003D7519"/>
    <w:rsid w:val="003D7601"/>
    <w:rsid w:val="003E3B20"/>
    <w:rsid w:val="003E587F"/>
    <w:rsid w:val="003E6663"/>
    <w:rsid w:val="003E7AE2"/>
    <w:rsid w:val="003F2FF6"/>
    <w:rsid w:val="003F3B1C"/>
    <w:rsid w:val="003F5414"/>
    <w:rsid w:val="003F7F85"/>
    <w:rsid w:val="00400BD0"/>
    <w:rsid w:val="004027F5"/>
    <w:rsid w:val="0040494B"/>
    <w:rsid w:val="00410B3C"/>
    <w:rsid w:val="00410C25"/>
    <w:rsid w:val="00410F8D"/>
    <w:rsid w:val="004110D8"/>
    <w:rsid w:val="00411F14"/>
    <w:rsid w:val="004122D5"/>
    <w:rsid w:val="00412E68"/>
    <w:rsid w:val="0041356F"/>
    <w:rsid w:val="00414375"/>
    <w:rsid w:val="004152BF"/>
    <w:rsid w:val="00420AA4"/>
    <w:rsid w:val="00420EDE"/>
    <w:rsid w:val="00421054"/>
    <w:rsid w:val="004210B3"/>
    <w:rsid w:val="00422077"/>
    <w:rsid w:val="0042222B"/>
    <w:rsid w:val="00422D26"/>
    <w:rsid w:val="00423C70"/>
    <w:rsid w:val="0042548D"/>
    <w:rsid w:val="00427A02"/>
    <w:rsid w:val="00431466"/>
    <w:rsid w:val="00432B17"/>
    <w:rsid w:val="0043445D"/>
    <w:rsid w:val="00436990"/>
    <w:rsid w:val="00441EB9"/>
    <w:rsid w:val="00444AB7"/>
    <w:rsid w:val="00444CA6"/>
    <w:rsid w:val="00445878"/>
    <w:rsid w:val="004471C8"/>
    <w:rsid w:val="00452399"/>
    <w:rsid w:val="004538A5"/>
    <w:rsid w:val="004549D7"/>
    <w:rsid w:val="00454E14"/>
    <w:rsid w:val="00460949"/>
    <w:rsid w:val="00460C13"/>
    <w:rsid w:val="00461A03"/>
    <w:rsid w:val="00463E43"/>
    <w:rsid w:val="0046454E"/>
    <w:rsid w:val="00466296"/>
    <w:rsid w:val="004668A8"/>
    <w:rsid w:val="004673CE"/>
    <w:rsid w:val="00467EC9"/>
    <w:rsid w:val="0047181E"/>
    <w:rsid w:val="0047294B"/>
    <w:rsid w:val="00474514"/>
    <w:rsid w:val="0047505E"/>
    <w:rsid w:val="00475851"/>
    <w:rsid w:val="0047647B"/>
    <w:rsid w:val="00477F71"/>
    <w:rsid w:val="00480D0C"/>
    <w:rsid w:val="00481453"/>
    <w:rsid w:val="004826AB"/>
    <w:rsid w:val="00483391"/>
    <w:rsid w:val="00483B8B"/>
    <w:rsid w:val="00484BE9"/>
    <w:rsid w:val="00484C90"/>
    <w:rsid w:val="004913F3"/>
    <w:rsid w:val="0049347C"/>
    <w:rsid w:val="00494B5C"/>
    <w:rsid w:val="00495F3B"/>
    <w:rsid w:val="004A29E3"/>
    <w:rsid w:val="004A37D0"/>
    <w:rsid w:val="004A4E28"/>
    <w:rsid w:val="004A66A8"/>
    <w:rsid w:val="004B4FEB"/>
    <w:rsid w:val="004C0D59"/>
    <w:rsid w:val="004C3907"/>
    <w:rsid w:val="004C6679"/>
    <w:rsid w:val="004D092D"/>
    <w:rsid w:val="004D279E"/>
    <w:rsid w:val="004D3498"/>
    <w:rsid w:val="004D3706"/>
    <w:rsid w:val="004D3A6B"/>
    <w:rsid w:val="004D6D99"/>
    <w:rsid w:val="004E0C60"/>
    <w:rsid w:val="004E585F"/>
    <w:rsid w:val="004E7BCE"/>
    <w:rsid w:val="004F3299"/>
    <w:rsid w:val="004F35DE"/>
    <w:rsid w:val="004F472E"/>
    <w:rsid w:val="004F4ED3"/>
    <w:rsid w:val="004F61F8"/>
    <w:rsid w:val="004F78B7"/>
    <w:rsid w:val="004F79CD"/>
    <w:rsid w:val="00502FF0"/>
    <w:rsid w:val="005034BD"/>
    <w:rsid w:val="00504186"/>
    <w:rsid w:val="005043FB"/>
    <w:rsid w:val="005048BF"/>
    <w:rsid w:val="00504FF8"/>
    <w:rsid w:val="00507FE9"/>
    <w:rsid w:val="00510B90"/>
    <w:rsid w:val="00510FEF"/>
    <w:rsid w:val="00512B62"/>
    <w:rsid w:val="00513C07"/>
    <w:rsid w:val="00515A14"/>
    <w:rsid w:val="005203EA"/>
    <w:rsid w:val="005220E0"/>
    <w:rsid w:val="0052229D"/>
    <w:rsid w:val="00523066"/>
    <w:rsid w:val="00525065"/>
    <w:rsid w:val="005250D3"/>
    <w:rsid w:val="00531CFB"/>
    <w:rsid w:val="00534023"/>
    <w:rsid w:val="00540ECD"/>
    <w:rsid w:val="005444F2"/>
    <w:rsid w:val="00546B92"/>
    <w:rsid w:val="0054702C"/>
    <w:rsid w:val="00551736"/>
    <w:rsid w:val="0055192E"/>
    <w:rsid w:val="00554523"/>
    <w:rsid w:val="00555112"/>
    <w:rsid w:val="005557E9"/>
    <w:rsid w:val="0055660D"/>
    <w:rsid w:val="00562A76"/>
    <w:rsid w:val="005635FE"/>
    <w:rsid w:val="00564BD6"/>
    <w:rsid w:val="00564EE5"/>
    <w:rsid w:val="00567605"/>
    <w:rsid w:val="0057023B"/>
    <w:rsid w:val="005707BE"/>
    <w:rsid w:val="00571E86"/>
    <w:rsid w:val="00574C5E"/>
    <w:rsid w:val="00576175"/>
    <w:rsid w:val="00580B33"/>
    <w:rsid w:val="005811D3"/>
    <w:rsid w:val="00581ED3"/>
    <w:rsid w:val="005829D1"/>
    <w:rsid w:val="00582F72"/>
    <w:rsid w:val="005904A7"/>
    <w:rsid w:val="00591B8F"/>
    <w:rsid w:val="00591EEE"/>
    <w:rsid w:val="005928D1"/>
    <w:rsid w:val="005931BC"/>
    <w:rsid w:val="00595C99"/>
    <w:rsid w:val="005A0113"/>
    <w:rsid w:val="005A28C7"/>
    <w:rsid w:val="005A2A0C"/>
    <w:rsid w:val="005A32B1"/>
    <w:rsid w:val="005A4861"/>
    <w:rsid w:val="005A67B6"/>
    <w:rsid w:val="005B00DC"/>
    <w:rsid w:val="005B0B9A"/>
    <w:rsid w:val="005B5115"/>
    <w:rsid w:val="005B54F1"/>
    <w:rsid w:val="005C1849"/>
    <w:rsid w:val="005C4268"/>
    <w:rsid w:val="005C7AD7"/>
    <w:rsid w:val="005D1279"/>
    <w:rsid w:val="005D2644"/>
    <w:rsid w:val="005D26B3"/>
    <w:rsid w:val="005D289F"/>
    <w:rsid w:val="005D3709"/>
    <w:rsid w:val="005E1875"/>
    <w:rsid w:val="005F01A0"/>
    <w:rsid w:val="005F108D"/>
    <w:rsid w:val="005F1554"/>
    <w:rsid w:val="005F192D"/>
    <w:rsid w:val="005F2C9A"/>
    <w:rsid w:val="005F5197"/>
    <w:rsid w:val="00600824"/>
    <w:rsid w:val="006066B3"/>
    <w:rsid w:val="00611A57"/>
    <w:rsid w:val="00611CC0"/>
    <w:rsid w:val="006124B0"/>
    <w:rsid w:val="00620601"/>
    <w:rsid w:val="0062098A"/>
    <w:rsid w:val="0062149B"/>
    <w:rsid w:val="00621B6D"/>
    <w:rsid w:val="00622E4B"/>
    <w:rsid w:val="00623ADA"/>
    <w:rsid w:val="00627A81"/>
    <w:rsid w:val="006307B6"/>
    <w:rsid w:val="00631327"/>
    <w:rsid w:val="00631473"/>
    <w:rsid w:val="00634204"/>
    <w:rsid w:val="006417DF"/>
    <w:rsid w:val="0064339A"/>
    <w:rsid w:val="0064372A"/>
    <w:rsid w:val="006452B2"/>
    <w:rsid w:val="00646D6C"/>
    <w:rsid w:val="006473F2"/>
    <w:rsid w:val="00647FD2"/>
    <w:rsid w:val="00651FCA"/>
    <w:rsid w:val="00653ECB"/>
    <w:rsid w:val="0065402B"/>
    <w:rsid w:val="006548C6"/>
    <w:rsid w:val="00661FD0"/>
    <w:rsid w:val="0066476B"/>
    <w:rsid w:val="006700E0"/>
    <w:rsid w:val="00670175"/>
    <w:rsid w:val="006703F3"/>
    <w:rsid w:val="00670E27"/>
    <w:rsid w:val="006747A8"/>
    <w:rsid w:val="006800C2"/>
    <w:rsid w:val="0068234F"/>
    <w:rsid w:val="00682AE9"/>
    <w:rsid w:val="006853D8"/>
    <w:rsid w:val="00685431"/>
    <w:rsid w:val="00686241"/>
    <w:rsid w:val="00686562"/>
    <w:rsid w:val="00691E86"/>
    <w:rsid w:val="00692FA5"/>
    <w:rsid w:val="00693B90"/>
    <w:rsid w:val="00693BA6"/>
    <w:rsid w:val="00694154"/>
    <w:rsid w:val="006951EB"/>
    <w:rsid w:val="006A0827"/>
    <w:rsid w:val="006A4E82"/>
    <w:rsid w:val="006A7637"/>
    <w:rsid w:val="006B18B9"/>
    <w:rsid w:val="006B3003"/>
    <w:rsid w:val="006B52C5"/>
    <w:rsid w:val="006B5AA1"/>
    <w:rsid w:val="006C05E7"/>
    <w:rsid w:val="006C3B38"/>
    <w:rsid w:val="006C4B05"/>
    <w:rsid w:val="006C5B30"/>
    <w:rsid w:val="006D1A85"/>
    <w:rsid w:val="006D218F"/>
    <w:rsid w:val="006D21E9"/>
    <w:rsid w:val="006D23A5"/>
    <w:rsid w:val="006D27A7"/>
    <w:rsid w:val="006D419C"/>
    <w:rsid w:val="006D7107"/>
    <w:rsid w:val="006D7A10"/>
    <w:rsid w:val="006E055E"/>
    <w:rsid w:val="006E0E44"/>
    <w:rsid w:val="006E1577"/>
    <w:rsid w:val="006E57C7"/>
    <w:rsid w:val="006F3471"/>
    <w:rsid w:val="006F4F0F"/>
    <w:rsid w:val="007005CF"/>
    <w:rsid w:val="00705D41"/>
    <w:rsid w:val="00705ECD"/>
    <w:rsid w:val="00707D29"/>
    <w:rsid w:val="007100AF"/>
    <w:rsid w:val="00710160"/>
    <w:rsid w:val="00710ABD"/>
    <w:rsid w:val="00711CEC"/>
    <w:rsid w:val="0071341F"/>
    <w:rsid w:val="007139B1"/>
    <w:rsid w:val="007146F1"/>
    <w:rsid w:val="00715112"/>
    <w:rsid w:val="00715163"/>
    <w:rsid w:val="00717272"/>
    <w:rsid w:val="007179A7"/>
    <w:rsid w:val="00721208"/>
    <w:rsid w:val="0072121C"/>
    <w:rsid w:val="007335CB"/>
    <w:rsid w:val="00735F79"/>
    <w:rsid w:val="00740CB9"/>
    <w:rsid w:val="00741251"/>
    <w:rsid w:val="00742D6B"/>
    <w:rsid w:val="0074530A"/>
    <w:rsid w:val="007457A2"/>
    <w:rsid w:val="0075185D"/>
    <w:rsid w:val="00752C94"/>
    <w:rsid w:val="00755124"/>
    <w:rsid w:val="007556C2"/>
    <w:rsid w:val="0075614E"/>
    <w:rsid w:val="00761053"/>
    <w:rsid w:val="00761991"/>
    <w:rsid w:val="00763883"/>
    <w:rsid w:val="00763B7A"/>
    <w:rsid w:val="007643C9"/>
    <w:rsid w:val="007651BB"/>
    <w:rsid w:val="0078055A"/>
    <w:rsid w:val="00781AC6"/>
    <w:rsid w:val="0078493E"/>
    <w:rsid w:val="00784B2C"/>
    <w:rsid w:val="007922D1"/>
    <w:rsid w:val="00794DD0"/>
    <w:rsid w:val="007A1581"/>
    <w:rsid w:val="007A2CC8"/>
    <w:rsid w:val="007A4E6E"/>
    <w:rsid w:val="007A5E57"/>
    <w:rsid w:val="007B0C48"/>
    <w:rsid w:val="007B3D8B"/>
    <w:rsid w:val="007B5456"/>
    <w:rsid w:val="007B6C84"/>
    <w:rsid w:val="007C3815"/>
    <w:rsid w:val="007C45BF"/>
    <w:rsid w:val="007C5CB8"/>
    <w:rsid w:val="007D0825"/>
    <w:rsid w:val="007D1630"/>
    <w:rsid w:val="007D1826"/>
    <w:rsid w:val="007D1B58"/>
    <w:rsid w:val="007D3374"/>
    <w:rsid w:val="007D4171"/>
    <w:rsid w:val="007D4540"/>
    <w:rsid w:val="007D4A7C"/>
    <w:rsid w:val="007D6878"/>
    <w:rsid w:val="007E06EF"/>
    <w:rsid w:val="007E4C0B"/>
    <w:rsid w:val="007E6C2F"/>
    <w:rsid w:val="007E6CFC"/>
    <w:rsid w:val="007E6F5B"/>
    <w:rsid w:val="007F0DD6"/>
    <w:rsid w:val="007F24A7"/>
    <w:rsid w:val="007F6283"/>
    <w:rsid w:val="007F79C8"/>
    <w:rsid w:val="007F7D0F"/>
    <w:rsid w:val="00800FF5"/>
    <w:rsid w:val="00801D2B"/>
    <w:rsid w:val="00802C6D"/>
    <w:rsid w:val="008069DA"/>
    <w:rsid w:val="00807504"/>
    <w:rsid w:val="0081184A"/>
    <w:rsid w:val="008149C3"/>
    <w:rsid w:val="008153CE"/>
    <w:rsid w:val="008214D3"/>
    <w:rsid w:val="00822E65"/>
    <w:rsid w:val="008230E4"/>
    <w:rsid w:val="00824463"/>
    <w:rsid w:val="00825CF2"/>
    <w:rsid w:val="008267BE"/>
    <w:rsid w:val="00826981"/>
    <w:rsid w:val="00827294"/>
    <w:rsid w:val="008320AD"/>
    <w:rsid w:val="00837620"/>
    <w:rsid w:val="0083764E"/>
    <w:rsid w:val="00840329"/>
    <w:rsid w:val="00841C9A"/>
    <w:rsid w:val="00841D93"/>
    <w:rsid w:val="00842136"/>
    <w:rsid w:val="00843095"/>
    <w:rsid w:val="00843527"/>
    <w:rsid w:val="00843A93"/>
    <w:rsid w:val="0084483A"/>
    <w:rsid w:val="00846F79"/>
    <w:rsid w:val="00853E23"/>
    <w:rsid w:val="00854281"/>
    <w:rsid w:val="0085510F"/>
    <w:rsid w:val="00856417"/>
    <w:rsid w:val="0086240C"/>
    <w:rsid w:val="008639EA"/>
    <w:rsid w:val="008669B0"/>
    <w:rsid w:val="00866BF2"/>
    <w:rsid w:val="0086739D"/>
    <w:rsid w:val="00871DC4"/>
    <w:rsid w:val="00874CD3"/>
    <w:rsid w:val="00874E13"/>
    <w:rsid w:val="00877C35"/>
    <w:rsid w:val="00880648"/>
    <w:rsid w:val="00883C8E"/>
    <w:rsid w:val="008860C0"/>
    <w:rsid w:val="008863DD"/>
    <w:rsid w:val="00887F37"/>
    <w:rsid w:val="00890418"/>
    <w:rsid w:val="00890617"/>
    <w:rsid w:val="00891D4A"/>
    <w:rsid w:val="00892BD8"/>
    <w:rsid w:val="00893078"/>
    <w:rsid w:val="00894135"/>
    <w:rsid w:val="00896F86"/>
    <w:rsid w:val="00897061"/>
    <w:rsid w:val="008970FF"/>
    <w:rsid w:val="008A0C9D"/>
    <w:rsid w:val="008A0F02"/>
    <w:rsid w:val="008A117C"/>
    <w:rsid w:val="008A589E"/>
    <w:rsid w:val="008A68E4"/>
    <w:rsid w:val="008A77C5"/>
    <w:rsid w:val="008B211F"/>
    <w:rsid w:val="008B283A"/>
    <w:rsid w:val="008B67EE"/>
    <w:rsid w:val="008B7772"/>
    <w:rsid w:val="008C01EA"/>
    <w:rsid w:val="008C05A8"/>
    <w:rsid w:val="008C186B"/>
    <w:rsid w:val="008C268B"/>
    <w:rsid w:val="008C3367"/>
    <w:rsid w:val="008C4371"/>
    <w:rsid w:val="008C5720"/>
    <w:rsid w:val="008C721B"/>
    <w:rsid w:val="008D1FA4"/>
    <w:rsid w:val="008D4253"/>
    <w:rsid w:val="008D53D5"/>
    <w:rsid w:val="008D7392"/>
    <w:rsid w:val="008E0053"/>
    <w:rsid w:val="008E0257"/>
    <w:rsid w:val="008E0B0A"/>
    <w:rsid w:val="008E0C22"/>
    <w:rsid w:val="008E438C"/>
    <w:rsid w:val="008E4482"/>
    <w:rsid w:val="008E44F9"/>
    <w:rsid w:val="008E7691"/>
    <w:rsid w:val="008E7B1B"/>
    <w:rsid w:val="008F0813"/>
    <w:rsid w:val="008F1BD8"/>
    <w:rsid w:val="008F2E95"/>
    <w:rsid w:val="008F3BF2"/>
    <w:rsid w:val="008F3C27"/>
    <w:rsid w:val="008F514C"/>
    <w:rsid w:val="008F67C6"/>
    <w:rsid w:val="008F7EF7"/>
    <w:rsid w:val="008F7FD8"/>
    <w:rsid w:val="00902AA3"/>
    <w:rsid w:val="00903690"/>
    <w:rsid w:val="00904401"/>
    <w:rsid w:val="009050A3"/>
    <w:rsid w:val="00905430"/>
    <w:rsid w:val="00906B20"/>
    <w:rsid w:val="00907A4E"/>
    <w:rsid w:val="00915905"/>
    <w:rsid w:val="00915A89"/>
    <w:rsid w:val="00916317"/>
    <w:rsid w:val="0091636C"/>
    <w:rsid w:val="009215DE"/>
    <w:rsid w:val="00921E46"/>
    <w:rsid w:val="0092260C"/>
    <w:rsid w:val="0092521D"/>
    <w:rsid w:val="009257C7"/>
    <w:rsid w:val="00930B42"/>
    <w:rsid w:val="00931BF7"/>
    <w:rsid w:val="009324FA"/>
    <w:rsid w:val="00934686"/>
    <w:rsid w:val="00934D15"/>
    <w:rsid w:val="00935629"/>
    <w:rsid w:val="00940C7E"/>
    <w:rsid w:val="00942DAE"/>
    <w:rsid w:val="009430B1"/>
    <w:rsid w:val="009432FC"/>
    <w:rsid w:val="009437DE"/>
    <w:rsid w:val="00943B85"/>
    <w:rsid w:val="0094460B"/>
    <w:rsid w:val="00944C82"/>
    <w:rsid w:val="00947195"/>
    <w:rsid w:val="009476B5"/>
    <w:rsid w:val="009524F2"/>
    <w:rsid w:val="009531BA"/>
    <w:rsid w:val="009575AB"/>
    <w:rsid w:val="00957C01"/>
    <w:rsid w:val="00960A70"/>
    <w:rsid w:val="00966F70"/>
    <w:rsid w:val="00967A1A"/>
    <w:rsid w:val="009706E2"/>
    <w:rsid w:val="00971146"/>
    <w:rsid w:val="0097179D"/>
    <w:rsid w:val="0097284B"/>
    <w:rsid w:val="00973C95"/>
    <w:rsid w:val="009742C9"/>
    <w:rsid w:val="00980C9D"/>
    <w:rsid w:val="00981CDE"/>
    <w:rsid w:val="0098649B"/>
    <w:rsid w:val="00991E7E"/>
    <w:rsid w:val="0099400A"/>
    <w:rsid w:val="00994630"/>
    <w:rsid w:val="00995164"/>
    <w:rsid w:val="00997274"/>
    <w:rsid w:val="009A02AD"/>
    <w:rsid w:val="009A1322"/>
    <w:rsid w:val="009A610D"/>
    <w:rsid w:val="009B110F"/>
    <w:rsid w:val="009B38EF"/>
    <w:rsid w:val="009B622F"/>
    <w:rsid w:val="009C1CFF"/>
    <w:rsid w:val="009C27B3"/>
    <w:rsid w:val="009C476E"/>
    <w:rsid w:val="009C48DC"/>
    <w:rsid w:val="009C7A77"/>
    <w:rsid w:val="009D0406"/>
    <w:rsid w:val="009D1F23"/>
    <w:rsid w:val="009D3827"/>
    <w:rsid w:val="009D7B08"/>
    <w:rsid w:val="009E13C0"/>
    <w:rsid w:val="009E48D1"/>
    <w:rsid w:val="009E493F"/>
    <w:rsid w:val="009E4BDE"/>
    <w:rsid w:val="009E5A33"/>
    <w:rsid w:val="009F3F18"/>
    <w:rsid w:val="009F4FE0"/>
    <w:rsid w:val="009F798F"/>
    <w:rsid w:val="00A01096"/>
    <w:rsid w:val="00A07091"/>
    <w:rsid w:val="00A10D72"/>
    <w:rsid w:val="00A16319"/>
    <w:rsid w:val="00A163BA"/>
    <w:rsid w:val="00A256B8"/>
    <w:rsid w:val="00A260F1"/>
    <w:rsid w:val="00A274D3"/>
    <w:rsid w:val="00A350DB"/>
    <w:rsid w:val="00A37FD6"/>
    <w:rsid w:val="00A415BC"/>
    <w:rsid w:val="00A422B8"/>
    <w:rsid w:val="00A422FD"/>
    <w:rsid w:val="00A442D0"/>
    <w:rsid w:val="00A47660"/>
    <w:rsid w:val="00A544CE"/>
    <w:rsid w:val="00A57802"/>
    <w:rsid w:val="00A6018A"/>
    <w:rsid w:val="00A6051F"/>
    <w:rsid w:val="00A63047"/>
    <w:rsid w:val="00A63C3A"/>
    <w:rsid w:val="00A646DA"/>
    <w:rsid w:val="00A662C9"/>
    <w:rsid w:val="00A6728B"/>
    <w:rsid w:val="00A70740"/>
    <w:rsid w:val="00A70EE6"/>
    <w:rsid w:val="00A7429B"/>
    <w:rsid w:val="00A75C51"/>
    <w:rsid w:val="00A764B9"/>
    <w:rsid w:val="00A76D1C"/>
    <w:rsid w:val="00A81F08"/>
    <w:rsid w:val="00A82DED"/>
    <w:rsid w:val="00A93EAA"/>
    <w:rsid w:val="00A95596"/>
    <w:rsid w:val="00A970B7"/>
    <w:rsid w:val="00A9723F"/>
    <w:rsid w:val="00AA190C"/>
    <w:rsid w:val="00AA3452"/>
    <w:rsid w:val="00AA37E6"/>
    <w:rsid w:val="00AA3BE9"/>
    <w:rsid w:val="00AA51AB"/>
    <w:rsid w:val="00AA660B"/>
    <w:rsid w:val="00AA688A"/>
    <w:rsid w:val="00AA770F"/>
    <w:rsid w:val="00AA7AC6"/>
    <w:rsid w:val="00AB2761"/>
    <w:rsid w:val="00AB303F"/>
    <w:rsid w:val="00AB5266"/>
    <w:rsid w:val="00AB6069"/>
    <w:rsid w:val="00AB63C1"/>
    <w:rsid w:val="00AB6796"/>
    <w:rsid w:val="00AB7840"/>
    <w:rsid w:val="00AC5563"/>
    <w:rsid w:val="00AC5CA2"/>
    <w:rsid w:val="00AC72A5"/>
    <w:rsid w:val="00AD4CA6"/>
    <w:rsid w:val="00AD67C1"/>
    <w:rsid w:val="00AD699E"/>
    <w:rsid w:val="00AD758A"/>
    <w:rsid w:val="00AE18A3"/>
    <w:rsid w:val="00AE7F98"/>
    <w:rsid w:val="00AF549E"/>
    <w:rsid w:val="00AF77C3"/>
    <w:rsid w:val="00AF7FC8"/>
    <w:rsid w:val="00B02BA5"/>
    <w:rsid w:val="00B039CF"/>
    <w:rsid w:val="00B0430D"/>
    <w:rsid w:val="00B05DDB"/>
    <w:rsid w:val="00B068F8"/>
    <w:rsid w:val="00B07A97"/>
    <w:rsid w:val="00B07F01"/>
    <w:rsid w:val="00B10053"/>
    <w:rsid w:val="00B123CB"/>
    <w:rsid w:val="00B12779"/>
    <w:rsid w:val="00B20B0C"/>
    <w:rsid w:val="00B227F0"/>
    <w:rsid w:val="00B23F62"/>
    <w:rsid w:val="00B24588"/>
    <w:rsid w:val="00B24815"/>
    <w:rsid w:val="00B27B92"/>
    <w:rsid w:val="00B3188B"/>
    <w:rsid w:val="00B345F6"/>
    <w:rsid w:val="00B40BE2"/>
    <w:rsid w:val="00B43538"/>
    <w:rsid w:val="00B50023"/>
    <w:rsid w:val="00B511DF"/>
    <w:rsid w:val="00B5219E"/>
    <w:rsid w:val="00B527C1"/>
    <w:rsid w:val="00B52D91"/>
    <w:rsid w:val="00B5739C"/>
    <w:rsid w:val="00B60B0A"/>
    <w:rsid w:val="00B6396E"/>
    <w:rsid w:val="00B642F7"/>
    <w:rsid w:val="00B65C1D"/>
    <w:rsid w:val="00B735AF"/>
    <w:rsid w:val="00B743A1"/>
    <w:rsid w:val="00B7728F"/>
    <w:rsid w:val="00B80B4D"/>
    <w:rsid w:val="00B8267D"/>
    <w:rsid w:val="00B84DC5"/>
    <w:rsid w:val="00B87C2D"/>
    <w:rsid w:val="00B9214B"/>
    <w:rsid w:val="00B93F0F"/>
    <w:rsid w:val="00B9451C"/>
    <w:rsid w:val="00B978DA"/>
    <w:rsid w:val="00B97B75"/>
    <w:rsid w:val="00BA1E3E"/>
    <w:rsid w:val="00BA202A"/>
    <w:rsid w:val="00BA5D9C"/>
    <w:rsid w:val="00BA76F3"/>
    <w:rsid w:val="00BB15D7"/>
    <w:rsid w:val="00BB1D73"/>
    <w:rsid w:val="00BB2A93"/>
    <w:rsid w:val="00BB4563"/>
    <w:rsid w:val="00BB5ECB"/>
    <w:rsid w:val="00BC0BDB"/>
    <w:rsid w:val="00BC0F4F"/>
    <w:rsid w:val="00BC110D"/>
    <w:rsid w:val="00BC15AC"/>
    <w:rsid w:val="00BC1F5A"/>
    <w:rsid w:val="00BC288B"/>
    <w:rsid w:val="00BC5106"/>
    <w:rsid w:val="00BC5519"/>
    <w:rsid w:val="00BC63CA"/>
    <w:rsid w:val="00BD0A90"/>
    <w:rsid w:val="00BD1958"/>
    <w:rsid w:val="00BD2747"/>
    <w:rsid w:val="00BD4DAF"/>
    <w:rsid w:val="00BE3094"/>
    <w:rsid w:val="00BE4881"/>
    <w:rsid w:val="00BE5AC9"/>
    <w:rsid w:val="00BE68FA"/>
    <w:rsid w:val="00BF0496"/>
    <w:rsid w:val="00BF0649"/>
    <w:rsid w:val="00BF22CA"/>
    <w:rsid w:val="00BF52F1"/>
    <w:rsid w:val="00BF6B02"/>
    <w:rsid w:val="00C00453"/>
    <w:rsid w:val="00C030C5"/>
    <w:rsid w:val="00C07E97"/>
    <w:rsid w:val="00C10263"/>
    <w:rsid w:val="00C1264F"/>
    <w:rsid w:val="00C12BCA"/>
    <w:rsid w:val="00C142C7"/>
    <w:rsid w:val="00C16456"/>
    <w:rsid w:val="00C170C6"/>
    <w:rsid w:val="00C173A5"/>
    <w:rsid w:val="00C201ED"/>
    <w:rsid w:val="00C20AF3"/>
    <w:rsid w:val="00C23BC5"/>
    <w:rsid w:val="00C25741"/>
    <w:rsid w:val="00C258A5"/>
    <w:rsid w:val="00C27791"/>
    <w:rsid w:val="00C30322"/>
    <w:rsid w:val="00C31D23"/>
    <w:rsid w:val="00C31E06"/>
    <w:rsid w:val="00C31F29"/>
    <w:rsid w:val="00C34308"/>
    <w:rsid w:val="00C35745"/>
    <w:rsid w:val="00C378D6"/>
    <w:rsid w:val="00C43363"/>
    <w:rsid w:val="00C448FE"/>
    <w:rsid w:val="00C466D7"/>
    <w:rsid w:val="00C51E0B"/>
    <w:rsid w:val="00C62C6F"/>
    <w:rsid w:val="00C62E8D"/>
    <w:rsid w:val="00C6455A"/>
    <w:rsid w:val="00C65A84"/>
    <w:rsid w:val="00C65EC0"/>
    <w:rsid w:val="00C6669A"/>
    <w:rsid w:val="00C80BB0"/>
    <w:rsid w:val="00C829F1"/>
    <w:rsid w:val="00C83424"/>
    <w:rsid w:val="00C86329"/>
    <w:rsid w:val="00C8651C"/>
    <w:rsid w:val="00C8674E"/>
    <w:rsid w:val="00C86D53"/>
    <w:rsid w:val="00C90B9B"/>
    <w:rsid w:val="00C916A8"/>
    <w:rsid w:val="00C92B71"/>
    <w:rsid w:val="00C94686"/>
    <w:rsid w:val="00C96A80"/>
    <w:rsid w:val="00C975AB"/>
    <w:rsid w:val="00CA028C"/>
    <w:rsid w:val="00CA05F6"/>
    <w:rsid w:val="00CA06AD"/>
    <w:rsid w:val="00CA17A8"/>
    <w:rsid w:val="00CA695F"/>
    <w:rsid w:val="00CA79B4"/>
    <w:rsid w:val="00CB2D94"/>
    <w:rsid w:val="00CB309D"/>
    <w:rsid w:val="00CC1D35"/>
    <w:rsid w:val="00CD22D4"/>
    <w:rsid w:val="00CD29CC"/>
    <w:rsid w:val="00CD2F73"/>
    <w:rsid w:val="00CD38C6"/>
    <w:rsid w:val="00CD447F"/>
    <w:rsid w:val="00CD4B9C"/>
    <w:rsid w:val="00CD540C"/>
    <w:rsid w:val="00CD6489"/>
    <w:rsid w:val="00CD662A"/>
    <w:rsid w:val="00CE0AB6"/>
    <w:rsid w:val="00CE1317"/>
    <w:rsid w:val="00CE1838"/>
    <w:rsid w:val="00CE2F97"/>
    <w:rsid w:val="00CF0E91"/>
    <w:rsid w:val="00CF29CF"/>
    <w:rsid w:val="00CF3FFC"/>
    <w:rsid w:val="00CF639F"/>
    <w:rsid w:val="00CF6C74"/>
    <w:rsid w:val="00CF7E39"/>
    <w:rsid w:val="00D0269A"/>
    <w:rsid w:val="00D02A50"/>
    <w:rsid w:val="00D02E27"/>
    <w:rsid w:val="00D0322B"/>
    <w:rsid w:val="00D04543"/>
    <w:rsid w:val="00D11856"/>
    <w:rsid w:val="00D12B14"/>
    <w:rsid w:val="00D151C8"/>
    <w:rsid w:val="00D160B9"/>
    <w:rsid w:val="00D22E73"/>
    <w:rsid w:val="00D24BB5"/>
    <w:rsid w:val="00D24E5E"/>
    <w:rsid w:val="00D2611A"/>
    <w:rsid w:val="00D30D15"/>
    <w:rsid w:val="00D31E8D"/>
    <w:rsid w:val="00D32545"/>
    <w:rsid w:val="00D330CC"/>
    <w:rsid w:val="00D34F7D"/>
    <w:rsid w:val="00D35388"/>
    <w:rsid w:val="00D35797"/>
    <w:rsid w:val="00D418C8"/>
    <w:rsid w:val="00D429E9"/>
    <w:rsid w:val="00D4320A"/>
    <w:rsid w:val="00D44DF3"/>
    <w:rsid w:val="00D44E67"/>
    <w:rsid w:val="00D44E7D"/>
    <w:rsid w:val="00D47EB4"/>
    <w:rsid w:val="00D5158D"/>
    <w:rsid w:val="00D55EA5"/>
    <w:rsid w:val="00D578BB"/>
    <w:rsid w:val="00D61582"/>
    <w:rsid w:val="00D620DE"/>
    <w:rsid w:val="00D644E7"/>
    <w:rsid w:val="00D64FF8"/>
    <w:rsid w:val="00D65085"/>
    <w:rsid w:val="00D65CEE"/>
    <w:rsid w:val="00D67EBE"/>
    <w:rsid w:val="00D70CDC"/>
    <w:rsid w:val="00D71900"/>
    <w:rsid w:val="00D720F1"/>
    <w:rsid w:val="00D7369D"/>
    <w:rsid w:val="00D7525E"/>
    <w:rsid w:val="00D762A8"/>
    <w:rsid w:val="00D7633B"/>
    <w:rsid w:val="00D7642C"/>
    <w:rsid w:val="00D76D36"/>
    <w:rsid w:val="00D8121B"/>
    <w:rsid w:val="00D81B7E"/>
    <w:rsid w:val="00D82802"/>
    <w:rsid w:val="00D834FC"/>
    <w:rsid w:val="00D844CC"/>
    <w:rsid w:val="00D86438"/>
    <w:rsid w:val="00D86547"/>
    <w:rsid w:val="00D9083C"/>
    <w:rsid w:val="00D955CB"/>
    <w:rsid w:val="00D97B97"/>
    <w:rsid w:val="00DA2129"/>
    <w:rsid w:val="00DA3198"/>
    <w:rsid w:val="00DA59BE"/>
    <w:rsid w:val="00DA66C4"/>
    <w:rsid w:val="00DA741E"/>
    <w:rsid w:val="00DB051A"/>
    <w:rsid w:val="00DB184E"/>
    <w:rsid w:val="00DB4BA7"/>
    <w:rsid w:val="00DB51EE"/>
    <w:rsid w:val="00DC1901"/>
    <w:rsid w:val="00DC3588"/>
    <w:rsid w:val="00DC3AAA"/>
    <w:rsid w:val="00DC419B"/>
    <w:rsid w:val="00DC708C"/>
    <w:rsid w:val="00DD1C1C"/>
    <w:rsid w:val="00DD72BA"/>
    <w:rsid w:val="00DE0013"/>
    <w:rsid w:val="00DE0AD4"/>
    <w:rsid w:val="00DE5E58"/>
    <w:rsid w:val="00DE6D78"/>
    <w:rsid w:val="00DE6E3D"/>
    <w:rsid w:val="00DF03F0"/>
    <w:rsid w:val="00DF1DFC"/>
    <w:rsid w:val="00DF21D8"/>
    <w:rsid w:val="00DF2961"/>
    <w:rsid w:val="00DF5E56"/>
    <w:rsid w:val="00E00DE7"/>
    <w:rsid w:val="00E04A6C"/>
    <w:rsid w:val="00E04ABB"/>
    <w:rsid w:val="00E059D6"/>
    <w:rsid w:val="00E05D07"/>
    <w:rsid w:val="00E147D8"/>
    <w:rsid w:val="00E1532C"/>
    <w:rsid w:val="00E162A2"/>
    <w:rsid w:val="00E1735F"/>
    <w:rsid w:val="00E205C2"/>
    <w:rsid w:val="00E233C5"/>
    <w:rsid w:val="00E236A1"/>
    <w:rsid w:val="00E23E02"/>
    <w:rsid w:val="00E25B3B"/>
    <w:rsid w:val="00E276F9"/>
    <w:rsid w:val="00E27803"/>
    <w:rsid w:val="00E321AB"/>
    <w:rsid w:val="00E337D8"/>
    <w:rsid w:val="00E3424F"/>
    <w:rsid w:val="00E37670"/>
    <w:rsid w:val="00E408F8"/>
    <w:rsid w:val="00E40A65"/>
    <w:rsid w:val="00E53407"/>
    <w:rsid w:val="00E6029D"/>
    <w:rsid w:val="00E631A8"/>
    <w:rsid w:val="00E70301"/>
    <w:rsid w:val="00E71A40"/>
    <w:rsid w:val="00E72631"/>
    <w:rsid w:val="00E7278C"/>
    <w:rsid w:val="00E754DE"/>
    <w:rsid w:val="00E756D9"/>
    <w:rsid w:val="00E76451"/>
    <w:rsid w:val="00E7667C"/>
    <w:rsid w:val="00E76CEF"/>
    <w:rsid w:val="00E81745"/>
    <w:rsid w:val="00E8588F"/>
    <w:rsid w:val="00E8635E"/>
    <w:rsid w:val="00E867EA"/>
    <w:rsid w:val="00E91DBF"/>
    <w:rsid w:val="00E92E33"/>
    <w:rsid w:val="00E92FFC"/>
    <w:rsid w:val="00E95D46"/>
    <w:rsid w:val="00E97111"/>
    <w:rsid w:val="00EA22C5"/>
    <w:rsid w:val="00EA40A2"/>
    <w:rsid w:val="00EA6C0F"/>
    <w:rsid w:val="00EB0280"/>
    <w:rsid w:val="00EB177F"/>
    <w:rsid w:val="00EB2A49"/>
    <w:rsid w:val="00EB670B"/>
    <w:rsid w:val="00EB725F"/>
    <w:rsid w:val="00EC0F9C"/>
    <w:rsid w:val="00EC334D"/>
    <w:rsid w:val="00EC4983"/>
    <w:rsid w:val="00EC4C89"/>
    <w:rsid w:val="00EC4E2B"/>
    <w:rsid w:val="00EC64F4"/>
    <w:rsid w:val="00ED120C"/>
    <w:rsid w:val="00ED19E9"/>
    <w:rsid w:val="00ED2682"/>
    <w:rsid w:val="00ED3E5E"/>
    <w:rsid w:val="00EE0883"/>
    <w:rsid w:val="00EE169A"/>
    <w:rsid w:val="00EE3593"/>
    <w:rsid w:val="00EF0593"/>
    <w:rsid w:val="00EF0654"/>
    <w:rsid w:val="00EF146A"/>
    <w:rsid w:val="00EF1D9D"/>
    <w:rsid w:val="00EF1DA9"/>
    <w:rsid w:val="00EF2B6E"/>
    <w:rsid w:val="00EF2F7D"/>
    <w:rsid w:val="00EF3627"/>
    <w:rsid w:val="00EF64CC"/>
    <w:rsid w:val="00EF6CC6"/>
    <w:rsid w:val="00EF7774"/>
    <w:rsid w:val="00F031AE"/>
    <w:rsid w:val="00F04C7F"/>
    <w:rsid w:val="00F06E09"/>
    <w:rsid w:val="00F07651"/>
    <w:rsid w:val="00F1166A"/>
    <w:rsid w:val="00F11A5C"/>
    <w:rsid w:val="00F11DB4"/>
    <w:rsid w:val="00F1741B"/>
    <w:rsid w:val="00F17BF4"/>
    <w:rsid w:val="00F21A3C"/>
    <w:rsid w:val="00F269C5"/>
    <w:rsid w:val="00F34ECD"/>
    <w:rsid w:val="00F35106"/>
    <w:rsid w:val="00F40208"/>
    <w:rsid w:val="00F40F7D"/>
    <w:rsid w:val="00F41EE7"/>
    <w:rsid w:val="00F452F4"/>
    <w:rsid w:val="00F455BB"/>
    <w:rsid w:val="00F463E3"/>
    <w:rsid w:val="00F51A00"/>
    <w:rsid w:val="00F56770"/>
    <w:rsid w:val="00F57A5B"/>
    <w:rsid w:val="00F6314A"/>
    <w:rsid w:val="00F7087F"/>
    <w:rsid w:val="00F7143B"/>
    <w:rsid w:val="00F776FE"/>
    <w:rsid w:val="00F82AAC"/>
    <w:rsid w:val="00F83A11"/>
    <w:rsid w:val="00F8551F"/>
    <w:rsid w:val="00F924B6"/>
    <w:rsid w:val="00F97396"/>
    <w:rsid w:val="00FA126F"/>
    <w:rsid w:val="00FA214F"/>
    <w:rsid w:val="00FA431A"/>
    <w:rsid w:val="00FA4B96"/>
    <w:rsid w:val="00FA4FAC"/>
    <w:rsid w:val="00FA5459"/>
    <w:rsid w:val="00FA60F9"/>
    <w:rsid w:val="00FA6A49"/>
    <w:rsid w:val="00FA71A3"/>
    <w:rsid w:val="00FB3A01"/>
    <w:rsid w:val="00FB702D"/>
    <w:rsid w:val="00FC17DA"/>
    <w:rsid w:val="00FC1A26"/>
    <w:rsid w:val="00FC2DAB"/>
    <w:rsid w:val="00FC37E2"/>
    <w:rsid w:val="00FC4018"/>
    <w:rsid w:val="00FC47A7"/>
    <w:rsid w:val="00FC51B4"/>
    <w:rsid w:val="00FC7EBB"/>
    <w:rsid w:val="00FD1A06"/>
    <w:rsid w:val="00FD67DB"/>
    <w:rsid w:val="00FD71C7"/>
    <w:rsid w:val="00FD7B7D"/>
    <w:rsid w:val="00FD7E68"/>
    <w:rsid w:val="00FE1907"/>
    <w:rsid w:val="00FE2CF4"/>
    <w:rsid w:val="00FE61B9"/>
    <w:rsid w:val="00FF0F5E"/>
    <w:rsid w:val="00FF5F1B"/>
    <w:rsid w:val="099F468D"/>
    <w:rsid w:val="0D27D391"/>
    <w:rsid w:val="260A2B3B"/>
    <w:rsid w:val="449090B3"/>
    <w:rsid w:val="5AA2097C"/>
    <w:rsid w:val="5C28725A"/>
    <w:rsid w:val="75ADA5B0"/>
    <w:rsid w:val="795FE50C"/>
    <w:rsid w:val="7EE2E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35392"/>
  <w15:docId w15:val="{E5B12DBF-3116-422B-AEEF-FED01F6F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93"/>
    <w:pPr>
      <w:spacing w:after="200" w:line="276" w:lineRule="auto"/>
    </w:pPr>
    <w:rPr>
      <w:rFonts w:ascii="Univers LT Pro 45 Light" w:hAnsi="Univers LT Pro 45 Light"/>
      <w:color w:val="404040" w:themeColor="text1" w:themeTint="BF"/>
      <w:sz w:val="23"/>
      <w:szCs w:val="23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43A93"/>
    <w:pPr>
      <w:outlineLvl w:val="0"/>
    </w:pPr>
    <w:rPr>
      <w:rFonts w:ascii="Decour" w:hAnsi="Decour"/>
      <w:b/>
      <w:color w:val="303533"/>
      <w:sz w:val="36"/>
      <w14:textFill>
        <w14:solidFill>
          <w14:srgbClr w14:val="303533">
            <w14:lumMod w14:val="75000"/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83A"/>
  </w:style>
  <w:style w:type="paragraph" w:styleId="Footer">
    <w:name w:val="footer"/>
    <w:basedOn w:val="Normal"/>
    <w:link w:val="FooterChar"/>
    <w:uiPriority w:val="99"/>
    <w:unhideWhenUsed/>
    <w:rsid w:val="008B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83A"/>
  </w:style>
  <w:style w:type="paragraph" w:styleId="BalloonText">
    <w:name w:val="Balloon Text"/>
    <w:basedOn w:val="Normal"/>
    <w:link w:val="BalloonTextChar"/>
    <w:uiPriority w:val="99"/>
    <w:semiHidden/>
    <w:unhideWhenUsed/>
    <w:rsid w:val="008B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6456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211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A02"/>
    <w:pPr>
      <w:ind w:left="720"/>
      <w:contextualSpacing/>
    </w:pPr>
  </w:style>
  <w:style w:type="paragraph" w:customStyle="1" w:styleId="PayNorthwestTitle">
    <w:name w:val="PayNorthwest Title"/>
    <w:basedOn w:val="Default"/>
    <w:link w:val="PayNorthwestTitleChar"/>
    <w:qFormat/>
    <w:rsid w:val="00843A93"/>
    <w:rPr>
      <w:rFonts w:ascii="Univers LT Pro 59 UltraCn" w:hAnsi="Univers LT Pro 59 UltraCn"/>
      <w:caps/>
      <w:color w:val="B43700"/>
      <w:sz w:val="7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43A93"/>
    <w:rPr>
      <w:rFonts w:ascii="Decour" w:eastAsiaTheme="majorEastAsia" w:hAnsi="Decour" w:cstheme="majorBidi"/>
      <w:b/>
      <w:color w:val="303533"/>
      <w:sz w:val="36"/>
      <w:szCs w:val="26"/>
    </w:rPr>
  </w:style>
  <w:style w:type="character" w:customStyle="1" w:styleId="DefaultChar">
    <w:name w:val="Default Char"/>
    <w:basedOn w:val="DefaultParagraphFont"/>
    <w:link w:val="Default"/>
    <w:rsid w:val="00843A93"/>
    <w:rPr>
      <w:rFonts w:ascii="Arial" w:hAnsi="Arial" w:cs="Arial"/>
      <w:color w:val="000000"/>
      <w:sz w:val="24"/>
      <w:szCs w:val="24"/>
    </w:rPr>
  </w:style>
  <w:style w:type="character" w:customStyle="1" w:styleId="PayNorthwestTitleChar">
    <w:name w:val="PayNorthwest Title Char"/>
    <w:basedOn w:val="DefaultChar"/>
    <w:link w:val="PayNorthwestTitle"/>
    <w:rsid w:val="00843A93"/>
    <w:rPr>
      <w:rFonts w:ascii="Univers LT Pro 59 UltraCn" w:hAnsi="Univers LT Pro 59 UltraCn" w:cs="Arial"/>
      <w:caps/>
      <w:color w:val="B43700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3A93"/>
    <w:rPr>
      <w:rFonts w:asciiTheme="majorHAnsi" w:eastAsiaTheme="majorEastAsia" w:hAnsiTheme="majorHAnsi" w:cstheme="majorBidi"/>
      <w:color w:val="4F81BD" w:themeColor="accent1"/>
      <w:sz w:val="26"/>
      <w:szCs w:val="26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rsid w:val="00CE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317"/>
    <w:rPr>
      <w:rFonts w:ascii="Univers LT Pro 45 Light" w:hAnsi="Univers LT Pro 45 Light"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317"/>
    <w:rPr>
      <w:rFonts w:ascii="Univers LT Pro 45 Light" w:hAnsi="Univers LT Pro 45 Light"/>
      <w:b/>
      <w:b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7019B1352764390DA63AF34413636" ma:contentTypeVersion="12" ma:contentTypeDescription="Create a new document." ma:contentTypeScope="" ma:versionID="4891c8b974f72b08806b0bbec822ef94">
  <xsd:schema xmlns:xsd="http://www.w3.org/2001/XMLSchema" xmlns:xs="http://www.w3.org/2001/XMLSchema" xmlns:p="http://schemas.microsoft.com/office/2006/metadata/properties" xmlns:ns2="480af228-d70b-45df-992b-b70f97e90fc3" xmlns:ns3="53f46af7-1863-4c60-b451-c00f099d1e23" targetNamespace="http://schemas.microsoft.com/office/2006/metadata/properties" ma:root="true" ma:fieldsID="8dde8c550c91e9cb0ab4716c27090e2d" ns2:_="" ns3:_="">
    <xsd:import namespace="480af228-d70b-45df-992b-b70f97e90fc3"/>
    <xsd:import namespace="53f46af7-1863-4c60-b451-c00f099d1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af228-d70b-45df-992b-b70f97e90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46af7-1863-4c60-b451-c00f099d1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8F7B0-20BF-4E54-9029-3985E5BB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af228-d70b-45df-992b-b70f97e90fc3"/>
    <ds:schemaRef ds:uri="53f46af7-1863-4c60-b451-c00f099d1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355B3-3A23-41B6-AF02-B532CEEC8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59B9C1-4B2B-46BE-A72E-E9F82FCD7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909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G. Hanna</dc:creator>
  <cp:lastModifiedBy>Kit Culbert</cp:lastModifiedBy>
  <cp:revision>2</cp:revision>
  <cp:lastPrinted>2020-01-15T23:24:00Z</cp:lastPrinted>
  <dcterms:created xsi:type="dcterms:W3CDTF">2020-03-02T21:14:00Z</dcterms:created>
  <dcterms:modified xsi:type="dcterms:W3CDTF">2020-03-02T21:14:00Z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0x01010094F7019B1352764390DA63AF34413636</vt:lpwstr>
  </property>
</Properties>
</file>